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B05CB" w:rsidRPr="00F43228" w:rsidRDefault="006F4B62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05CB" w:rsidRPr="00F43228" w:rsidRDefault="00363B08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4B05CB" w:rsidRPr="00F43228">
        <w:rPr>
          <w:rFonts w:ascii="Times New Roman" w:hAnsi="Times New Roman" w:cs="Times New Roman"/>
          <w:sz w:val="28"/>
          <w:szCs w:val="28"/>
        </w:rPr>
        <w:t>созыва</w:t>
      </w:r>
    </w:p>
    <w:p w:rsidR="004B05CB" w:rsidRPr="00F43228" w:rsidRDefault="004B05CB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4B05CB" w:rsidRPr="00F43228" w:rsidRDefault="00363B08" w:rsidP="00363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Пятой 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363B08" w:rsidRDefault="00363B08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25</w:t>
      </w:r>
      <w:r w:rsidR="004B05CB" w:rsidRPr="00F432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.2020г 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 № </w:t>
      </w:r>
      <w:r w:rsidR="00363B08">
        <w:rPr>
          <w:rFonts w:ascii="Times New Roman" w:hAnsi="Times New Roman" w:cs="Times New Roman"/>
          <w:sz w:val="28"/>
          <w:szCs w:val="28"/>
        </w:rPr>
        <w:t>5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5CB" w:rsidRPr="00F43228" w:rsidRDefault="004B05CB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4322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 на 2021год и плановый период 2022 и 2023 годов»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Pr="00F43228" w:rsidRDefault="00F43228" w:rsidP="00F43228">
      <w:pPr>
        <w:jc w:val="both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ктеристики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ет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43228" w:rsidRDefault="00884AE0" w:rsidP="00D21DD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2247D7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31</w:t>
      </w:r>
      <w:r w:rsidR="00D86A54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 739 038,8</w:t>
      </w:r>
      <w:r w:rsidR="00904CD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0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безвозмездных поступлений, в том числе общий объем межбюджетных трансфертов, получаемых из других бюджетов бюджетной системы Российской Федерации в сумме 27</w:t>
      </w:r>
      <w:r w:rsidR="00D86A54">
        <w:rPr>
          <w:rFonts w:ascii="Times New Roman" w:eastAsia="Times New Roman" w:hAnsi="Times New Roman" w:cs="Times New Roman"/>
          <w:color w:val="000000"/>
          <w:sz w:val="28"/>
          <w:szCs w:val="28"/>
        </w:rPr>
        <w:t> 527 078,80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ублей. 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904CD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31</w:t>
      </w:r>
      <w:r w:rsidR="00D86A5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 739 038</w:t>
      </w:r>
      <w:r w:rsidR="00904CD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,</w:t>
      </w:r>
      <w:r w:rsidR="00D86A5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8</w:t>
      </w:r>
      <w:r w:rsidR="00904CD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0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е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</w:t>
      </w:r>
      <w:r w:rsidR="004B05C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000,00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2316"/>
          <w:tab w:val="left" w:pos="3434"/>
          <w:tab w:val="left" w:pos="5733"/>
          <w:tab w:val="left" w:pos="6693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до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="00E12D17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r w:rsidRPr="00F43228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E12D1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43228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1283"/>
          <w:tab w:val="left" w:pos="2334"/>
          <w:tab w:val="left" w:pos="3740"/>
          <w:tab w:val="left" w:pos="4340"/>
          <w:tab w:val="left" w:pos="6371"/>
          <w:tab w:val="left" w:pos="8699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паль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долга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жета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396B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</w:pP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>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43228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рактеристики</w:t>
      </w:r>
      <w:r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  <w:r w:rsidR="00E1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12D17" w:rsidRPr="00E12D17">
        <w:rPr>
          <w:rFonts w:ascii="Times New Roman" w:hAnsi="Times New Roman" w:cs="Times New Roman"/>
          <w:sz w:val="28"/>
          <w:szCs w:val="28"/>
        </w:rPr>
        <w:t xml:space="preserve"> </w:t>
      </w:r>
      <w:r w:rsidR="00E12D17">
        <w:rPr>
          <w:rFonts w:ascii="Times New Roman" w:hAnsi="Times New Roman" w:cs="Times New Roman"/>
          <w:sz w:val="28"/>
          <w:szCs w:val="28"/>
        </w:rPr>
        <w:t>Октябрьского</w:t>
      </w:r>
      <w:r w:rsidR="00E12D17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E12D17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21DD7" w:rsidRDefault="00884AE0" w:rsidP="00D21DD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>а</w:t>
      </w:r>
      <w:r w:rsidR="00F8511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E12D17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6 362</w:t>
      </w:r>
      <w:r w:rsidR="00D86A54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 242,00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ED2C7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7 295</w:t>
      </w:r>
      <w:r w:rsidR="00D86A5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 625,00</w:t>
      </w:r>
      <w:r w:rsidR="00F85118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F8511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D21DD7" w:rsidRP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безвозмездных поступлений, в том 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числе общий объем межбюджетных трансфертов, получаемых из других бюджетов бюджетной системы Российской Федерации на 2022 год в сумме 2 190</w:t>
      </w:r>
      <w:r w:rsidR="00D86A5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D35B1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D86A54">
        <w:rPr>
          <w:rFonts w:ascii="Times New Roman" w:eastAsia="Times New Roman" w:hAnsi="Times New Roman" w:cs="Times New Roman"/>
          <w:color w:val="000000"/>
          <w:sz w:val="28"/>
          <w:szCs w:val="28"/>
        </w:rPr>
        <w:t>52,00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на 2023 год в сумме 3 170</w:t>
      </w:r>
      <w:r w:rsidR="00D86A5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D35B10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D86A54">
        <w:rPr>
          <w:rFonts w:ascii="Times New Roman" w:eastAsia="Times New Roman" w:hAnsi="Times New Roman" w:cs="Times New Roman"/>
          <w:color w:val="000000"/>
          <w:sz w:val="28"/>
          <w:szCs w:val="28"/>
        </w:rPr>
        <w:t>05,00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A87D36" w:rsidRPr="00F43228" w:rsidRDefault="00A87D36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F43228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а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</w:t>
      </w:r>
      <w:r w:rsidR="00E12D17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6</w:t>
      </w:r>
      <w:r w:rsidR="00D46D45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 362 242,00</w:t>
      </w:r>
      <w:r w:rsidRPr="00F43228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073DE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152112</w:t>
      </w:r>
      <w:r w:rsidR="00F85118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 xml:space="preserve"> </w:t>
      </w:r>
      <w:r w:rsidR="00ED2C75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>7</w:t>
      </w:r>
      <w:r w:rsidR="00D46D45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> 295 625,00</w:t>
      </w:r>
      <w:r w:rsidRPr="00F43228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ные 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073DE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350335</w:t>
      </w:r>
      <w:r w:rsidR="00F85118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>,00</w:t>
      </w:r>
      <w:r w:rsidR="00F85118" w:rsidRPr="00F43228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BE4B5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адми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3DE9">
        <w:rPr>
          <w:rFonts w:ascii="Times New Roman" w:hAnsi="Times New Roman" w:cs="Times New Roman"/>
          <w:sz w:val="28"/>
          <w:szCs w:val="28"/>
        </w:rPr>
        <w:t>Октябрьского</w:t>
      </w:r>
      <w:r w:rsidR="00073DE9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</w:t>
      </w:r>
      <w:r w:rsidR="00073DE9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10</w:t>
      </w:r>
      <w:r w:rsidR="00F85118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000,00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>2023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 xml:space="preserve"> </w:t>
      </w:r>
      <w:r w:rsidR="00073DE9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>10</w:t>
      </w:r>
      <w:r w:rsidR="00F85118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>000,00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2378"/>
          <w:tab w:val="left" w:pos="3410"/>
          <w:tab w:val="left" w:pos="6986"/>
          <w:tab w:val="left" w:pos="8128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Pr="00F43228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ря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га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ия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</w:t>
      </w:r>
      <w:r w:rsidR="00073DE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ум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рхний</w:t>
      </w:r>
      <w:r w:rsidRPr="00F43228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ел 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я</w:t>
      </w:r>
      <w:r w:rsidR="00927FFA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2024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1283"/>
          <w:tab w:val="left" w:pos="2334"/>
          <w:tab w:val="left" w:pos="3224"/>
          <w:tab w:val="left" w:pos="3740"/>
          <w:tab w:val="left" w:pos="4340"/>
          <w:tab w:val="left" w:pos="4664"/>
          <w:tab w:val="left" w:pos="6371"/>
          <w:tab w:val="left" w:pos="8220"/>
          <w:tab w:val="left" w:pos="8694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обс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уж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долга 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pacing w:val="-25"/>
          <w:w w:val="119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F43228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Pr="00F43228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(проф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  <w:r w:rsidR="00BE4B5E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BE4B5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>а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13"/>
          <w:w w:val="111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3FB3" w:rsidRDefault="00463FB3" w:rsidP="00F43228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9C181A" w:rsidRPr="00F43228" w:rsidRDefault="00884AE0" w:rsidP="009C181A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C181A" w:rsidRPr="00F43228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 w:rsidR="009C181A"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C181A"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9C181A" w:rsidRPr="00F43228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9C181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9C181A"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21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9C181A"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 кодек</w:t>
      </w:r>
      <w:r w:rsidR="009C181A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C181A"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сийской</w:t>
      </w:r>
      <w:r w:rsidR="009C181A" w:rsidRPr="00F43228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="009C181A"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 w:rsidR="009C181A"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роспись</w:t>
      </w:r>
      <w:r w:rsidR="009C181A"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="009C181A"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9C181A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C181A"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менения</w:t>
      </w:r>
      <w:r w:rsidR="009C181A"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б</w:t>
      </w:r>
      <w:r w:rsidR="009C181A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C181A"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сения</w:t>
      </w:r>
      <w:r w:rsidR="009C181A" w:rsidRPr="00F43228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9C181A"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C181A"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9C181A" w:rsidRP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C181A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C181A"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9C181A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9C181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C181A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луч</w:t>
      </w:r>
      <w:r w:rsidR="009C181A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="009C181A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 w:rsidR="009C181A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х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C181A" w:rsidRPr="009C181A" w:rsidRDefault="009C181A" w:rsidP="009C181A">
      <w:pPr>
        <w:ind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</w:t>
      </w:r>
      <w:r w:rsidRPr="009C18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C181A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местного бюджета без изменения целевого направления расходования бюджетных средств при изменении установленного порядка применения бюджетной классификации, установленной Министерством финансов Российской Федерации;</w:t>
      </w:r>
    </w:p>
    <w:p w:rsidR="009C181A" w:rsidRPr="009C181A" w:rsidRDefault="009C181A" w:rsidP="009C181A">
      <w:pPr>
        <w:ind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</w:t>
      </w:r>
      <w:r w:rsidRPr="009C18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81A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</w:p>
    <w:p w:rsidR="009C181A" w:rsidRDefault="009C181A" w:rsidP="009C181A">
      <w:pPr>
        <w:ind w:hanging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</w:t>
      </w:r>
      <w:r w:rsidRPr="009C18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81A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A87D36" w:rsidRPr="00F43228" w:rsidRDefault="00884AE0" w:rsidP="00F43228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F43228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ьи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 кодек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сийской</w:t>
      </w:r>
      <w:r w:rsidRPr="00F43228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роспись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менения</w:t>
      </w:r>
      <w:r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сения</w:t>
      </w:r>
      <w:r w:rsidRPr="00F43228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BE4B5E" w:rsidRP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BE4B5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луч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8426A" w:rsidRDefault="0058426A" w:rsidP="0058426A">
      <w:pPr>
        <w:pStyle w:val="10"/>
        <w:widowControl w:val="0"/>
        <w:spacing w:before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а) на суммы целевых средств, дополнительно поступающих из областного бюджета;</w:t>
      </w:r>
    </w:p>
    <w:p w:rsidR="0058426A" w:rsidRDefault="0058426A" w:rsidP="0058426A">
      <w:pPr>
        <w:pStyle w:val="10"/>
        <w:widowControl w:val="0"/>
        <w:spacing w:before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б) на суммы средств, предоставляемых бюджету муниципального образования за счет средств областного резервного фонда;</w:t>
      </w:r>
    </w:p>
    <w:p w:rsidR="0058426A" w:rsidRDefault="0058426A" w:rsidP="0058426A">
      <w:pPr>
        <w:pStyle w:val="10"/>
        <w:widowControl w:val="0"/>
        <w:spacing w:before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в) на суммы целевых средств, поступающих из средств бюджета Куйбышевского района Новосибирской области; </w:t>
      </w:r>
    </w:p>
    <w:p w:rsidR="00463FB3" w:rsidRDefault="00463FB3" w:rsidP="00B662F9">
      <w:pPr>
        <w:pStyle w:val="a3"/>
        <w:rPr>
          <w:color w:val="000000"/>
          <w:spacing w:val="-19"/>
          <w:szCs w:val="28"/>
        </w:rPr>
      </w:pPr>
    </w:p>
    <w:p w:rsidR="002A3388" w:rsidRDefault="00884AE0" w:rsidP="00B662F9">
      <w:pPr>
        <w:pStyle w:val="a3"/>
      </w:pPr>
      <w:r w:rsidRPr="00F43228">
        <w:rPr>
          <w:color w:val="000000"/>
          <w:spacing w:val="-19"/>
          <w:szCs w:val="28"/>
        </w:rPr>
        <w:t>4</w:t>
      </w:r>
      <w:r w:rsidRPr="00F43228">
        <w:rPr>
          <w:color w:val="000000"/>
          <w:szCs w:val="28"/>
        </w:rPr>
        <w:t>.</w:t>
      </w:r>
      <w:r w:rsidRPr="00F43228">
        <w:rPr>
          <w:color w:val="000000"/>
          <w:spacing w:val="17"/>
          <w:szCs w:val="28"/>
        </w:rPr>
        <w:t xml:space="preserve"> </w:t>
      </w:r>
      <w:r w:rsidR="002A3388">
        <w:t xml:space="preserve">Установить, что Администрация </w:t>
      </w:r>
      <w:r w:rsidR="00BE4B5E">
        <w:t xml:space="preserve">Октябрьского сельсовета Куйбышевского муниципального </w:t>
      </w:r>
      <w:r w:rsidR="002A3388">
        <w:t xml:space="preserve">района  Новосибирской области является главным администратором  доходов бюджета </w:t>
      </w:r>
      <w:r w:rsidR="00BE4B5E">
        <w:t>Октябрьского</w:t>
      </w:r>
      <w:r w:rsidR="002A3388">
        <w:t xml:space="preserve"> сельсовета  с ко</w:t>
      </w:r>
      <w:r w:rsidR="00BE4B5E">
        <w:t>дом главного администратора «353</w:t>
      </w:r>
      <w:r w:rsidR="002A3388">
        <w:t>».</w:t>
      </w:r>
    </w:p>
    <w:p w:rsidR="00463FB3" w:rsidRDefault="00463FB3" w:rsidP="0058426A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7D36" w:rsidRPr="00F43228" w:rsidRDefault="00B662F9" w:rsidP="0058426A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C33368" w:rsidRDefault="00884AE0" w:rsidP="0058426A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ета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9C181A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9C181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ложению №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C33368" w:rsidRDefault="00C33368" w:rsidP="0058426A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</w:t>
      </w:r>
      <w:r w:rsidR="000636FD" w:rsidRPr="000636FD">
        <w:rPr>
          <w:rFonts w:ascii="Times New Roman" w:hAnsi="Times New Roman" w:cs="Times New Roman"/>
          <w:sz w:val="28"/>
          <w:szCs w:val="28"/>
        </w:rPr>
        <w:t xml:space="preserve"> </w:t>
      </w:r>
      <w:r w:rsidR="000636FD" w:rsidRPr="003C79DC">
        <w:rPr>
          <w:rFonts w:ascii="Times New Roman" w:hAnsi="Times New Roman" w:cs="Times New Roman"/>
          <w:sz w:val="28"/>
          <w:szCs w:val="28"/>
        </w:rPr>
        <w:t>таблица 1</w:t>
      </w:r>
      <w:r>
        <w:rPr>
          <w:rFonts w:ascii="Times New Roman" w:hAnsi="Times New Roman" w:cs="Times New Roman"/>
          <w:sz w:val="28"/>
          <w:szCs w:val="28"/>
        </w:rPr>
        <w:t xml:space="preserve"> «перечень и коды главных администраторов  налоговых и неналоговых доходов местного бюджета»</w:t>
      </w:r>
    </w:p>
    <w:p w:rsidR="004B33CE" w:rsidRDefault="004B33CE" w:rsidP="0058426A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7D36" w:rsidRDefault="00C33368" w:rsidP="0058426A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</w:t>
      </w:r>
      <w:r w:rsidR="000636FD" w:rsidRPr="000636FD">
        <w:rPr>
          <w:rFonts w:ascii="Times New Roman" w:hAnsi="Times New Roman" w:cs="Times New Roman"/>
          <w:sz w:val="28"/>
          <w:szCs w:val="28"/>
        </w:rPr>
        <w:t xml:space="preserve"> </w:t>
      </w:r>
      <w:r w:rsidR="000636FD">
        <w:rPr>
          <w:rFonts w:ascii="Times New Roman" w:hAnsi="Times New Roman" w:cs="Times New Roman"/>
          <w:sz w:val="28"/>
          <w:szCs w:val="28"/>
        </w:rPr>
        <w:t>таблица 2</w:t>
      </w:r>
      <w:r>
        <w:rPr>
          <w:rFonts w:ascii="Times New Roman" w:hAnsi="Times New Roman" w:cs="Times New Roman"/>
          <w:sz w:val="28"/>
          <w:szCs w:val="28"/>
        </w:rPr>
        <w:t xml:space="preserve"> « перечень и коды главных администраторов безвозмездных поступлений местного бюджета»</w:t>
      </w:r>
      <w:r w:rsidR="00884AE0"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стоящему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58426A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62F9" w:rsidRPr="00B662F9" w:rsidRDefault="00B662F9" w:rsidP="0058426A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B662F9">
        <w:rPr>
          <w:rFonts w:ascii="Times New Roman" w:hAnsi="Times New Roman" w:cs="Times New Roman"/>
          <w:sz w:val="28"/>
          <w:szCs w:val="28"/>
        </w:rPr>
        <w:t>Установить, что Администрация</w:t>
      </w:r>
      <w:r w:rsidR="009C181A">
        <w:rPr>
          <w:rFonts w:ascii="Times New Roman" w:hAnsi="Times New Roman" w:cs="Times New Roman"/>
          <w:sz w:val="28"/>
          <w:szCs w:val="28"/>
        </w:rPr>
        <w:t xml:space="preserve"> Октябрьского</w:t>
      </w:r>
      <w:r w:rsidRPr="00B662F9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9C181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B662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является главным администратором источников финансирования  дефицита местного бюджета.</w:t>
      </w:r>
    </w:p>
    <w:p w:rsidR="00463FB3" w:rsidRDefault="00463FB3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A87D36" w:rsidRDefault="00B662F9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7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 w:rsidR="009C181A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9C181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 2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ш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62F9" w:rsidRPr="00F43228" w:rsidRDefault="00B662F9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r w:rsidRPr="00B662F9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 между бюджетами  бюджетной системы Российской Федерации, не установленные бюджетным законодательством Российской Федерации</w:t>
      </w:r>
      <w:r w:rsidR="004B33CE">
        <w:rPr>
          <w:rFonts w:ascii="Times New Roman" w:hAnsi="Times New Roman" w:cs="Times New Roman"/>
          <w:sz w:val="28"/>
          <w:szCs w:val="28"/>
        </w:rPr>
        <w:t xml:space="preserve"> в части налоговых и неналоговых доходов и в части безвозмездных поступлений</w:t>
      </w:r>
      <w:r w:rsidRPr="00B662F9">
        <w:rPr>
          <w:rFonts w:ascii="Times New Roman" w:hAnsi="Times New Roman" w:cs="Times New Roman"/>
          <w:sz w:val="28"/>
          <w:szCs w:val="28"/>
        </w:rPr>
        <w:t>, на 202</w:t>
      </w:r>
      <w:r w:rsidR="004C6404">
        <w:rPr>
          <w:rFonts w:ascii="Times New Roman" w:hAnsi="Times New Roman" w:cs="Times New Roman"/>
          <w:sz w:val="28"/>
          <w:szCs w:val="28"/>
        </w:rPr>
        <w:t>1</w:t>
      </w:r>
      <w:r w:rsidRPr="00B662F9">
        <w:rPr>
          <w:rFonts w:ascii="Times New Roman" w:hAnsi="Times New Roman" w:cs="Times New Roman"/>
          <w:sz w:val="28"/>
          <w:szCs w:val="28"/>
        </w:rPr>
        <w:t xml:space="preserve"> год  </w:t>
      </w:r>
      <w:r w:rsidRPr="00B662F9">
        <w:rPr>
          <w:rFonts w:ascii="Times New Roman" w:hAnsi="Times New Roman" w:cs="Times New Roman"/>
          <w:bCs/>
          <w:sz w:val="28"/>
          <w:szCs w:val="28"/>
        </w:rPr>
        <w:t>и плановый период 202</w:t>
      </w:r>
      <w:r w:rsidR="004C6404">
        <w:rPr>
          <w:rFonts w:ascii="Times New Roman" w:hAnsi="Times New Roman" w:cs="Times New Roman"/>
          <w:bCs/>
          <w:sz w:val="28"/>
          <w:szCs w:val="28"/>
        </w:rPr>
        <w:t>2</w:t>
      </w:r>
      <w:r w:rsidRPr="00B662F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4C6404">
        <w:rPr>
          <w:rFonts w:ascii="Times New Roman" w:hAnsi="Times New Roman" w:cs="Times New Roman"/>
          <w:bCs/>
          <w:sz w:val="28"/>
          <w:szCs w:val="28"/>
        </w:rPr>
        <w:t>3</w:t>
      </w:r>
      <w:r w:rsidRPr="00B662F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B662F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B662F9">
        <w:rPr>
          <w:rFonts w:ascii="Times New Roman" w:hAnsi="Times New Roman" w:cs="Times New Roman"/>
          <w:sz w:val="28"/>
          <w:szCs w:val="28"/>
        </w:rPr>
        <w:t xml:space="preserve">3 к настоящему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662F9">
        <w:rPr>
          <w:rFonts w:ascii="Times New Roman" w:hAnsi="Times New Roman" w:cs="Times New Roman"/>
          <w:sz w:val="28"/>
          <w:szCs w:val="28"/>
        </w:rPr>
        <w:t>ешению.</w:t>
      </w:r>
    </w:p>
    <w:p w:rsidR="00463FB3" w:rsidRDefault="00463FB3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A87D36" w:rsidRPr="00F43228" w:rsidRDefault="00B662F9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9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жбюджетных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лучаем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других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джетов бюджетной системы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>а</w:t>
      </w:r>
      <w:r w:rsidR="00A42151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58426A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2021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8426A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27</w:t>
      </w:r>
      <w:r w:rsidR="0060772C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527078,80</w:t>
      </w:r>
      <w:r w:rsidR="00884AE0"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- </w:t>
      </w:r>
      <w:r w:rsidR="0060772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2190752,00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рублей, на</w:t>
      </w:r>
      <w:r w:rsidR="000636FD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="000636FD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– 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3170605,00</w:t>
      </w:r>
      <w:bookmarkStart w:id="0" w:name="_GoBack"/>
      <w:bookmarkEnd w:id="0"/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рубля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3C79DC" w:rsidRDefault="00B662F9" w:rsidP="003C79D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10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B33CE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межбюджетных трансфертов, получаемых из других бюджетов бюджетной системы Российской Федерации на 202</w:t>
      </w:r>
      <w:r w:rsidR="00A42151">
        <w:rPr>
          <w:rFonts w:ascii="Times New Roman" w:hAnsi="Times New Roman" w:cs="Times New Roman"/>
          <w:sz w:val="28"/>
          <w:szCs w:val="28"/>
        </w:rPr>
        <w:t>1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год</w:t>
      </w:r>
      <w:r w:rsidR="00A42151">
        <w:rPr>
          <w:rFonts w:ascii="Times New Roman" w:hAnsi="Times New Roman" w:cs="Times New Roman"/>
          <w:sz w:val="28"/>
          <w:szCs w:val="28"/>
        </w:rPr>
        <w:t xml:space="preserve"> </w:t>
      </w:r>
      <w:r w:rsidR="00710D76">
        <w:rPr>
          <w:rFonts w:ascii="Times New Roman" w:hAnsi="Times New Roman" w:cs="Times New Roman"/>
          <w:sz w:val="28"/>
          <w:szCs w:val="28"/>
        </w:rPr>
        <w:t xml:space="preserve">и плановый период 2022 и </w:t>
      </w:r>
      <w:r w:rsidR="000636FD">
        <w:rPr>
          <w:rFonts w:ascii="Times New Roman" w:hAnsi="Times New Roman" w:cs="Times New Roman"/>
          <w:sz w:val="28"/>
          <w:szCs w:val="28"/>
        </w:rPr>
        <w:t xml:space="preserve">2023 годы </w:t>
      </w:r>
      <w:r w:rsidR="00A42151">
        <w:rPr>
          <w:rFonts w:ascii="Times New Roman" w:hAnsi="Times New Roman" w:cs="Times New Roman"/>
          <w:sz w:val="28"/>
          <w:szCs w:val="28"/>
        </w:rPr>
        <w:t>согласно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07300B">
        <w:rPr>
          <w:rFonts w:ascii="Times New Roman" w:hAnsi="Times New Roman" w:cs="Times New Roman"/>
          <w:sz w:val="28"/>
          <w:szCs w:val="28"/>
        </w:rPr>
        <w:t xml:space="preserve">№ </w:t>
      </w:r>
      <w:r w:rsidR="003C79DC">
        <w:rPr>
          <w:rFonts w:ascii="Times New Roman" w:hAnsi="Times New Roman" w:cs="Times New Roman"/>
          <w:sz w:val="28"/>
          <w:szCs w:val="28"/>
        </w:rPr>
        <w:t>4</w:t>
      </w:r>
      <w:r w:rsidR="00247868">
        <w:rPr>
          <w:rFonts w:ascii="Times New Roman" w:hAnsi="Times New Roman" w:cs="Times New Roman"/>
          <w:sz w:val="28"/>
          <w:szCs w:val="28"/>
        </w:rPr>
        <w:t xml:space="preserve"> </w:t>
      </w:r>
      <w:r w:rsidR="00A4215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63FB3" w:rsidRDefault="00463FB3" w:rsidP="00A42151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463FB3" w:rsidRDefault="00A42151" w:rsidP="000B055A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43228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F43228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жбюджетных</w:t>
      </w:r>
      <w:r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710D76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</w:t>
      </w:r>
      <w:r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10D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2021 год-20000,00 рублей</w:t>
      </w:r>
      <w:r w:rsidRPr="00F43228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- </w:t>
      </w:r>
      <w:r w:rsidR="00710D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,00 рублей, на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– </w:t>
      </w:r>
      <w:r w:rsidR="00710D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,00 рубля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42151" w:rsidRDefault="00A42151" w:rsidP="003C79D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12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3C79DC">
        <w:rPr>
          <w:rFonts w:ascii="Times New Roman" w:hAnsi="Times New Roman" w:cs="Times New Roman"/>
          <w:sz w:val="28"/>
          <w:szCs w:val="28"/>
        </w:rPr>
        <w:t>Утвердить</w:t>
      </w:r>
      <w:r w:rsidR="004D5C02">
        <w:rPr>
          <w:rFonts w:ascii="Times New Roman" w:hAnsi="Times New Roman" w:cs="Times New Roman"/>
          <w:sz w:val="28"/>
          <w:szCs w:val="28"/>
        </w:rPr>
        <w:t xml:space="preserve"> объем </w:t>
      </w:r>
      <w:r w:rsidRPr="003C79DC">
        <w:rPr>
          <w:rFonts w:ascii="Times New Roman" w:hAnsi="Times New Roman" w:cs="Times New Roman"/>
          <w:sz w:val="28"/>
          <w:szCs w:val="28"/>
        </w:rPr>
        <w:t xml:space="preserve"> межбюджетных трансфертов, </w:t>
      </w:r>
      <w:r w:rsidR="00C870F5">
        <w:rPr>
          <w:rFonts w:ascii="Times New Roman" w:hAnsi="Times New Roman" w:cs="Times New Roman"/>
          <w:sz w:val="28"/>
          <w:szCs w:val="28"/>
        </w:rPr>
        <w:t>предоставляемых  другим бюджетам</w:t>
      </w:r>
      <w:r w:rsidRPr="003C79DC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на</w:t>
      </w:r>
      <w:r w:rsidR="00C870F5">
        <w:rPr>
          <w:rFonts w:ascii="Times New Roman" w:hAnsi="Times New Roman" w:cs="Times New Roman"/>
          <w:sz w:val="28"/>
          <w:szCs w:val="28"/>
        </w:rPr>
        <w:t xml:space="preserve"> 2021год и</w:t>
      </w:r>
      <w:r w:rsidRPr="003C7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Pr="003C79DC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 и 2023</w:t>
      </w:r>
      <w:r w:rsidRPr="003C79D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 согласно</w:t>
      </w:r>
      <w:r w:rsidRPr="003C79DC">
        <w:rPr>
          <w:rFonts w:ascii="Times New Roman" w:hAnsi="Times New Roman" w:cs="Times New Roman"/>
          <w:sz w:val="28"/>
          <w:szCs w:val="28"/>
        </w:rPr>
        <w:t xml:space="preserve"> приложению</w:t>
      </w:r>
      <w:r w:rsidR="0007300B">
        <w:rPr>
          <w:rFonts w:ascii="Times New Roman" w:hAnsi="Times New Roman" w:cs="Times New Roman"/>
          <w:sz w:val="28"/>
          <w:szCs w:val="28"/>
        </w:rPr>
        <w:t xml:space="preserve"> №</w:t>
      </w:r>
      <w:r w:rsidRPr="003C79DC">
        <w:rPr>
          <w:rFonts w:ascii="Times New Roman" w:hAnsi="Times New Roman" w:cs="Times New Roman"/>
          <w:sz w:val="28"/>
          <w:szCs w:val="28"/>
        </w:rPr>
        <w:t xml:space="preserve"> </w:t>
      </w:r>
      <w:r w:rsidR="0024786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63FB3" w:rsidRDefault="00463FB3" w:rsidP="00AC0F39">
      <w:pPr>
        <w:pStyle w:val="a3"/>
        <w:widowControl w:val="0"/>
        <w:rPr>
          <w:szCs w:val="28"/>
        </w:rPr>
      </w:pPr>
    </w:p>
    <w:p w:rsidR="000B055A" w:rsidRDefault="00AC0F39" w:rsidP="00AC0F39">
      <w:pPr>
        <w:pStyle w:val="a3"/>
        <w:widowControl w:val="0"/>
      </w:pPr>
      <w:r>
        <w:rPr>
          <w:szCs w:val="28"/>
        </w:rPr>
        <w:t xml:space="preserve">13. </w:t>
      </w:r>
      <w:r>
        <w:t xml:space="preserve">Установить, что администрация </w:t>
      </w:r>
      <w:r w:rsidR="000B055A">
        <w:t>Октябрьского</w:t>
      </w:r>
      <w:r>
        <w:t xml:space="preserve"> сельсовета Куйбышевского </w:t>
      </w:r>
      <w:r w:rsidR="000B055A">
        <w:t xml:space="preserve"> муниципального </w:t>
      </w:r>
      <w:r>
        <w:t xml:space="preserve">района  Новосибирской области является главным распорядителем бюджетных средств бюджета </w:t>
      </w:r>
      <w:r w:rsidR="000B055A">
        <w:t>Октябрьского</w:t>
      </w:r>
      <w:r>
        <w:t xml:space="preserve"> сельсовета  с кодом </w:t>
      </w:r>
    </w:p>
    <w:p w:rsidR="00AC0F39" w:rsidRDefault="000B055A" w:rsidP="00AC0F39">
      <w:pPr>
        <w:pStyle w:val="a3"/>
        <w:widowControl w:val="0"/>
        <w:rPr>
          <w:szCs w:val="28"/>
        </w:rPr>
      </w:pPr>
      <w:r>
        <w:t>главного администратора «353</w:t>
      </w:r>
      <w:r w:rsidR="00AC0F39">
        <w:t>»</w:t>
      </w:r>
    </w:p>
    <w:p w:rsidR="00463FB3" w:rsidRDefault="00463FB3" w:rsidP="00DC64DE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7E2D4B" w:rsidRPr="00F43228" w:rsidRDefault="00DC64DE" w:rsidP="007E2D4B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63FB3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 w:rsidRPr="00F43228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м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    </w:t>
      </w:r>
      <w:r w:rsidRPr="00F43228"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 б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джета </w:t>
      </w:r>
      <w:r w:rsidR="007E2D4B" w:rsidRPr="007E2D4B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F43228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="007E2D4B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7E2D4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 w:rsidRPr="00F43228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группа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 (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или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43228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7E2D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DC64DE" w:rsidRPr="00F43228" w:rsidRDefault="00DC64DE" w:rsidP="007E2D4B">
      <w:pPr>
        <w:widowControl w:val="0"/>
        <w:tabs>
          <w:tab w:val="left" w:pos="2109"/>
          <w:tab w:val="left" w:pos="3448"/>
          <w:tab w:val="left" w:pos="4874"/>
          <w:tab w:val="left" w:pos="5368"/>
          <w:tab w:val="left" w:pos="7231"/>
          <w:tab w:val="left" w:pos="826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</w:p>
    <w:p w:rsidR="00DC64DE" w:rsidRPr="00F43228" w:rsidRDefault="00DC64DE" w:rsidP="007E2D4B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="004C640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 2022-2023</w:t>
      </w:r>
      <w:r w:rsidRPr="00F43228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 и таблица 2 к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ему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DC64DE" w:rsidRPr="00F43228" w:rsidRDefault="00DC64DE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63FB3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5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43228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струк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2021</w:t>
      </w:r>
      <w:r w:rsidRPr="00F43228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F43228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2022-2023</w:t>
      </w:r>
      <w:r w:rsidRPr="00F43228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7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1 и таблица 2 </w:t>
      </w:r>
      <w:r w:rsidRPr="00F43228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Pr="00F43228" w:rsidRDefault="00884AE0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C6404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927F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9396B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внутреннего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дефи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C38A7" w:rsidRP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внутреннего</w:t>
      </w:r>
      <w:r w:rsidRPr="00F43228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F43228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F43228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99396B" w:rsidRP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2022-2023</w:t>
      </w:r>
      <w:r w:rsidRPr="00F43228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42151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>8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463FB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таблица 1 и таблица 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F43228">
      <w:pPr>
        <w:widowControl w:val="0"/>
        <w:tabs>
          <w:tab w:val="left" w:pos="1376"/>
          <w:tab w:val="left" w:pos="3103"/>
          <w:tab w:val="left" w:pos="3733"/>
          <w:tab w:val="left" w:pos="4587"/>
          <w:tab w:val="left" w:pos="6151"/>
          <w:tab w:val="left" w:pos="7741"/>
          <w:tab w:val="left" w:pos="821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Pr="00F43228" w:rsidRDefault="00884AE0" w:rsidP="00F43228">
      <w:pPr>
        <w:widowControl w:val="0"/>
        <w:tabs>
          <w:tab w:val="left" w:pos="1376"/>
          <w:tab w:val="left" w:pos="3103"/>
          <w:tab w:val="left" w:pos="3733"/>
          <w:tab w:val="left" w:pos="4587"/>
          <w:tab w:val="left" w:pos="6151"/>
          <w:tab w:val="left" w:pos="7741"/>
          <w:tab w:val="left" w:pos="821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C6404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7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43228"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F43228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F43228"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F43228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 б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F7766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7E67A8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правляе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F77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  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</w:t>
      </w:r>
      <w:r w:rsidR="00AF77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ативн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яз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43228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2140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341200,00 рублей</w:t>
      </w:r>
      <w:r w:rsidRPr="00F43228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r w:rsidRPr="00F43228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2022</w:t>
      </w:r>
      <w:r w:rsidR="0021409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год в сумме 341200,00 на</w:t>
      </w:r>
      <w:r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2023</w:t>
      </w:r>
      <w:r w:rsidR="0021409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год в сумме 341200,00 рублей </w:t>
      </w:r>
      <w:r w:rsidRPr="00F43228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9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стоящему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F43228">
      <w:pPr>
        <w:widowControl w:val="0"/>
        <w:tabs>
          <w:tab w:val="left" w:pos="2706"/>
          <w:tab w:val="left" w:pos="3728"/>
          <w:tab w:val="left" w:pos="5437"/>
          <w:tab w:val="left" w:pos="735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Default="00884AE0" w:rsidP="00A7443C">
      <w:pPr>
        <w:widowControl w:val="0"/>
        <w:tabs>
          <w:tab w:val="left" w:pos="2706"/>
          <w:tab w:val="left" w:pos="3728"/>
          <w:tab w:val="left" w:pos="5437"/>
          <w:tab w:val="left" w:pos="735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C6404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8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ого 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фонда</w:t>
      </w:r>
      <w:r w:rsidR="00A74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A7443C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="007E67A8" w:rsidRPr="00F43228">
        <w:rPr>
          <w:rFonts w:ascii="Times New Roman" w:hAnsi="Times New Roman" w:cs="Times New Roman"/>
          <w:sz w:val="28"/>
          <w:szCs w:val="28"/>
        </w:rPr>
        <w:t>сельсовета Куйбышевского</w:t>
      </w:r>
      <w:r w:rsidR="00A7443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E67A8"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>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е</w:t>
      </w:r>
      <w:r w:rsidR="007E67A8"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A7443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1012460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0"/>
          <w:w w:val="115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A74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0"/>
          <w:w w:val="115"/>
          <w:sz w:val="28"/>
          <w:szCs w:val="28"/>
        </w:rPr>
        <w:t>2022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>мм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е</w:t>
      </w:r>
      <w:r w:rsidR="007E67A8"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A7443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1070990</w:t>
      </w:r>
      <w:r w:rsidR="007E67A8" w:rsidRPr="00F43228">
        <w:rPr>
          <w:rFonts w:ascii="Times New Roman" w:eastAsia="Times New Roman" w:hAnsi="Times New Roman" w:cs="Times New Roman"/>
          <w:color w:val="000000"/>
          <w:spacing w:val="-12"/>
          <w:w w:val="110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>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74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1111420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07300B" w:rsidRPr="0007300B" w:rsidRDefault="0007300B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8"/>
          <w:sz w:val="28"/>
          <w:szCs w:val="28"/>
        </w:rPr>
        <w:t>1</w:t>
      </w:r>
      <w:r w:rsidR="004C6404">
        <w:rPr>
          <w:rFonts w:ascii="Times New Roman" w:hAnsi="Times New Roman" w:cs="Times New Roman"/>
          <w:spacing w:val="-18"/>
          <w:sz w:val="28"/>
          <w:szCs w:val="28"/>
        </w:rPr>
        <w:t>9</w:t>
      </w:r>
      <w:r>
        <w:rPr>
          <w:rFonts w:ascii="Times New Roman" w:hAnsi="Times New Roman" w:cs="Times New Roman"/>
          <w:spacing w:val="-18"/>
          <w:sz w:val="28"/>
          <w:szCs w:val="28"/>
        </w:rPr>
        <w:t>. Установить, что з</w:t>
      </w:r>
      <w:r w:rsidRPr="0007300B">
        <w:rPr>
          <w:rFonts w:ascii="Times New Roman" w:hAnsi="Times New Roman" w:cs="Times New Roman"/>
          <w:sz w:val="28"/>
          <w:szCs w:val="28"/>
        </w:rPr>
        <w:t xml:space="preserve">аключение и оплата муниципальными казенными учреждениями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CB63A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района (далее –учреждения), органами местного самоуправления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CB63A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района договоров, исполнение которых осуществляется за счет средств бюджета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сельсовета,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07300B" w:rsidRDefault="0007300B" w:rsidP="0007300B">
      <w:pPr>
        <w:shd w:val="clear" w:color="auto" w:fill="FFFFFF"/>
        <w:spacing w:before="5" w:line="317" w:lineRule="exact"/>
        <w:ind w:firstLine="595"/>
        <w:jc w:val="both"/>
      </w:pPr>
      <w:r w:rsidRPr="0007300B">
        <w:rPr>
          <w:rFonts w:ascii="Times New Roman" w:hAnsi="Times New Roman" w:cs="Times New Roman"/>
          <w:sz w:val="28"/>
          <w:szCs w:val="28"/>
        </w:rPr>
        <w:t xml:space="preserve">При нарушении учреждениями, органом местного самоуправления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CB63A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района установленного порядка учета бюджетных обязательств санкционирование оплаты денежных обязательств казенного учреждения, органа местного самоуправления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приостанавливается в соответствии с порядком, определенные Администрацией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района.</w:t>
      </w:r>
      <w:r>
        <w:t xml:space="preserve">     </w:t>
      </w:r>
    </w:p>
    <w:p w:rsidR="004C6404" w:rsidRDefault="004C6404" w:rsidP="0007300B">
      <w:pPr>
        <w:pStyle w:val="a3"/>
        <w:widowControl w:val="0"/>
      </w:pPr>
    </w:p>
    <w:p w:rsidR="0007300B" w:rsidRDefault="004C6404" w:rsidP="0007300B">
      <w:pPr>
        <w:pStyle w:val="a3"/>
        <w:widowControl w:val="0"/>
      </w:pPr>
      <w:r>
        <w:t>20</w:t>
      </w:r>
      <w:r w:rsidR="0007300B">
        <w:t xml:space="preserve">. Установить, что учреждения  и органы местного самоуправления  </w:t>
      </w:r>
      <w:r w:rsidR="00CB63AA">
        <w:t>Октябрьского</w:t>
      </w:r>
      <w:r w:rsidR="0007300B">
        <w:t xml:space="preserve"> сельсовета Куйбышевского района 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>
        <w:tab/>
      </w:r>
      <w:r w:rsidRPr="002A5798">
        <w:t>1) в размере 100 процентов суммы договора (контракта) - по договорам (контрактам):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а) о предоставлении услуг связи,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б) услуг проживания в гостиницах;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в) о подписке на печатные издания и об их приобретении;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г) об обучении на курсах повышения квалификации;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д) о приобретении авиа- и железнодорожных билетов, билетов для проезда городским и пригородным транспортом;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ж) страхования;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 xml:space="preserve">з) об оказании услуг по организации концертов, гастролей, выступлений творческих коллективов (по согласованию с главным распорядителем средств </w:t>
      </w:r>
      <w:r>
        <w:t>мест</w:t>
      </w:r>
      <w:r w:rsidRPr="002A5798">
        <w:t>ного бюджета);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и) по договорам (муниципальным контрактам) на приобретение  материальных ценностей (кроме продуктов питания), заключенным на сумму, не превышающую 15000,0рублей по одной сделке;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к) подлежащим оплате за счет средств, полученных от иной приносящей доход деятельности;</w:t>
      </w:r>
    </w:p>
    <w:p w:rsidR="0007300B" w:rsidRPr="002A5798" w:rsidRDefault="0007300B" w:rsidP="0007300B">
      <w:pPr>
        <w:pStyle w:val="a3"/>
        <w:widowControl w:val="0"/>
        <w:tabs>
          <w:tab w:val="left" w:pos="284"/>
          <w:tab w:val="left" w:pos="1276"/>
        </w:tabs>
      </w:pPr>
      <w:r w:rsidRPr="002A5798"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07300B" w:rsidRPr="002A5798" w:rsidRDefault="0007300B" w:rsidP="0007300B">
      <w:pPr>
        <w:pStyle w:val="a3"/>
        <w:widowControl w:val="0"/>
        <w:tabs>
          <w:tab w:val="left" w:pos="284"/>
          <w:tab w:val="left" w:pos="1276"/>
        </w:tabs>
      </w:pPr>
      <w:r w:rsidRPr="002A5798">
        <w:t xml:space="preserve">м) об оплате нотариальных действий и иных услуг, оказываемых при </w:t>
      </w:r>
      <w:r w:rsidRPr="002A5798">
        <w:lastRenderedPageBreak/>
        <w:t>осуществлении нотариальных действий;</w:t>
      </w:r>
    </w:p>
    <w:p w:rsidR="0007300B" w:rsidRPr="002A5798" w:rsidRDefault="0007300B" w:rsidP="0007300B">
      <w:pPr>
        <w:pStyle w:val="a3"/>
        <w:widowControl w:val="0"/>
        <w:tabs>
          <w:tab w:val="left" w:pos="284"/>
          <w:tab w:val="left" w:pos="1276"/>
        </w:tabs>
      </w:pPr>
      <w:r w:rsidRPr="002A5798">
        <w:t>н) аренда;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о) по распоряжению администрации Куйбышевского района.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2) в размере 90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07300B" w:rsidRPr="00F43228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2A5798"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7E67A8" w:rsidRPr="00F43228" w:rsidRDefault="00884AE0" w:rsidP="00F43228">
      <w:pPr>
        <w:pStyle w:val="a3"/>
        <w:rPr>
          <w:szCs w:val="28"/>
        </w:rPr>
      </w:pPr>
      <w:r w:rsidRPr="00F43228">
        <w:rPr>
          <w:color w:val="000000"/>
          <w:spacing w:val="-21"/>
          <w:szCs w:val="28"/>
        </w:rPr>
        <w:t>18</w:t>
      </w:r>
      <w:r w:rsidRPr="00F43228">
        <w:rPr>
          <w:color w:val="000000"/>
          <w:szCs w:val="28"/>
        </w:rPr>
        <w:t>.</w:t>
      </w:r>
      <w:r w:rsidRPr="00F43228">
        <w:rPr>
          <w:color w:val="000000"/>
          <w:spacing w:val="15"/>
          <w:szCs w:val="28"/>
        </w:rPr>
        <w:t xml:space="preserve"> </w:t>
      </w:r>
      <w:r w:rsidR="0007300B">
        <w:rPr>
          <w:color w:val="000000"/>
          <w:spacing w:val="15"/>
          <w:szCs w:val="28"/>
        </w:rPr>
        <w:t xml:space="preserve">Установить, что </w:t>
      </w:r>
      <w:r w:rsidR="007E67A8" w:rsidRPr="00F43228">
        <w:rPr>
          <w:szCs w:val="28"/>
        </w:rPr>
        <w:t xml:space="preserve">Субсидии, в т.ч. гранты в форме субсидий юридическим лицам, индивидуальным предпринимателям  и физическим лицам – производителям товаров (работ, услуг) предоставляются  в случаях, если их предоставление  предусмотрено законодательством  Российской Федерации, законодательством Новосибирской области, нормативным правовым актом Администрации </w:t>
      </w:r>
      <w:r w:rsidR="00CB63AA">
        <w:rPr>
          <w:szCs w:val="28"/>
        </w:rPr>
        <w:t>Октябрьского</w:t>
      </w:r>
      <w:r w:rsidR="007E67A8" w:rsidRPr="00F43228">
        <w:rPr>
          <w:szCs w:val="28"/>
        </w:rPr>
        <w:t xml:space="preserve"> сельсовета Куйбышевского района Новосибирской области. В пределах бюджетных ассигнований, предусмотренных ведомственной структурой расходов бюджета на 202</w:t>
      </w:r>
      <w:r w:rsidR="00463FB3">
        <w:rPr>
          <w:szCs w:val="28"/>
        </w:rPr>
        <w:t>1</w:t>
      </w:r>
      <w:r w:rsidR="007E67A8" w:rsidRPr="00F43228">
        <w:rPr>
          <w:szCs w:val="28"/>
        </w:rPr>
        <w:t>год и на 202</w:t>
      </w:r>
      <w:r w:rsidR="00463FB3">
        <w:rPr>
          <w:szCs w:val="28"/>
        </w:rPr>
        <w:t>2</w:t>
      </w:r>
      <w:r w:rsidR="007E67A8" w:rsidRPr="00F43228">
        <w:rPr>
          <w:szCs w:val="28"/>
        </w:rPr>
        <w:t>-202</w:t>
      </w:r>
      <w:r w:rsidR="00463FB3">
        <w:rPr>
          <w:szCs w:val="28"/>
        </w:rPr>
        <w:t>3</w:t>
      </w:r>
      <w:r w:rsidR="007E67A8" w:rsidRPr="00F43228">
        <w:rPr>
          <w:szCs w:val="28"/>
        </w:rPr>
        <w:t xml:space="preserve"> годы по соответствующим целевым статьям и виду расходов. Порядок</w:t>
      </w:r>
      <w:r w:rsidR="00463FB3">
        <w:rPr>
          <w:szCs w:val="28"/>
        </w:rPr>
        <w:t xml:space="preserve"> п</w:t>
      </w:r>
      <w:r w:rsidR="007E67A8" w:rsidRPr="00F43228">
        <w:rPr>
          <w:szCs w:val="28"/>
        </w:rPr>
        <w:t xml:space="preserve">редоставления указанных субсидий устанавливается Администрацией </w:t>
      </w:r>
      <w:r w:rsidR="00CB63AA">
        <w:rPr>
          <w:szCs w:val="28"/>
        </w:rPr>
        <w:t>Октябрьского</w:t>
      </w:r>
      <w:r w:rsidR="007E67A8" w:rsidRPr="00F43228">
        <w:rPr>
          <w:szCs w:val="28"/>
        </w:rPr>
        <w:t xml:space="preserve"> сельсовета.</w:t>
      </w:r>
    </w:p>
    <w:p w:rsidR="004C6404" w:rsidRDefault="004C6404" w:rsidP="00F43228">
      <w:pPr>
        <w:pStyle w:val="a3"/>
        <w:rPr>
          <w:color w:val="000000"/>
          <w:spacing w:val="-8"/>
          <w:szCs w:val="28"/>
        </w:rPr>
      </w:pPr>
    </w:p>
    <w:p w:rsidR="007E67A8" w:rsidRPr="00F43228" w:rsidRDefault="00884AE0" w:rsidP="00F43228">
      <w:pPr>
        <w:pStyle w:val="a3"/>
        <w:rPr>
          <w:szCs w:val="28"/>
        </w:rPr>
      </w:pPr>
      <w:r w:rsidRPr="00F43228">
        <w:rPr>
          <w:color w:val="000000"/>
          <w:spacing w:val="-8"/>
          <w:szCs w:val="28"/>
        </w:rPr>
        <w:t>2</w:t>
      </w:r>
      <w:r w:rsidRPr="00F43228">
        <w:rPr>
          <w:color w:val="000000"/>
          <w:spacing w:val="-11"/>
          <w:szCs w:val="28"/>
        </w:rPr>
        <w:t>1</w:t>
      </w:r>
      <w:r w:rsidRPr="00F43228">
        <w:rPr>
          <w:color w:val="000000"/>
          <w:szCs w:val="28"/>
        </w:rPr>
        <w:t>.</w:t>
      </w:r>
      <w:r w:rsidRPr="00F43228">
        <w:rPr>
          <w:color w:val="000000"/>
          <w:spacing w:val="20"/>
          <w:szCs w:val="28"/>
        </w:rPr>
        <w:t xml:space="preserve"> </w:t>
      </w:r>
      <w:r w:rsidRPr="00F43228">
        <w:rPr>
          <w:color w:val="000000"/>
          <w:szCs w:val="28"/>
        </w:rPr>
        <w:t>Утверд</w:t>
      </w:r>
      <w:r w:rsidRPr="00F43228">
        <w:rPr>
          <w:color w:val="000000"/>
          <w:spacing w:val="-3"/>
          <w:szCs w:val="28"/>
        </w:rPr>
        <w:t>и</w:t>
      </w:r>
      <w:r w:rsidRPr="00F43228">
        <w:rPr>
          <w:color w:val="000000"/>
          <w:szCs w:val="28"/>
        </w:rPr>
        <w:t>ть</w:t>
      </w:r>
      <w:r w:rsidRPr="00F43228">
        <w:rPr>
          <w:color w:val="000000"/>
          <w:spacing w:val="62"/>
          <w:szCs w:val="28"/>
        </w:rPr>
        <w:t xml:space="preserve"> </w:t>
      </w:r>
      <w:r w:rsidRPr="00F43228">
        <w:rPr>
          <w:color w:val="000000"/>
          <w:szCs w:val="28"/>
        </w:rPr>
        <w:t>програ</w:t>
      </w:r>
      <w:r w:rsidRPr="00F43228">
        <w:rPr>
          <w:color w:val="000000"/>
          <w:spacing w:val="-1"/>
          <w:szCs w:val="28"/>
        </w:rPr>
        <w:t>м</w:t>
      </w:r>
      <w:r w:rsidRPr="00F43228">
        <w:rPr>
          <w:color w:val="000000"/>
          <w:szCs w:val="28"/>
        </w:rPr>
        <w:t>му</w:t>
      </w:r>
      <w:r w:rsidRPr="00F43228">
        <w:rPr>
          <w:color w:val="000000"/>
          <w:spacing w:val="64"/>
          <w:szCs w:val="28"/>
        </w:rPr>
        <w:t xml:space="preserve"> </w:t>
      </w:r>
      <w:r w:rsidRPr="00F43228">
        <w:rPr>
          <w:color w:val="000000"/>
          <w:szCs w:val="28"/>
        </w:rPr>
        <w:t>м</w:t>
      </w:r>
      <w:r w:rsidRPr="00F43228">
        <w:rPr>
          <w:color w:val="000000"/>
          <w:spacing w:val="-1"/>
          <w:szCs w:val="28"/>
        </w:rPr>
        <w:t>у</w:t>
      </w:r>
      <w:r w:rsidRPr="00F43228">
        <w:rPr>
          <w:color w:val="000000"/>
          <w:szCs w:val="28"/>
        </w:rPr>
        <w:t>ниципальных</w:t>
      </w:r>
      <w:r w:rsidRPr="00F43228">
        <w:rPr>
          <w:color w:val="000000"/>
          <w:spacing w:val="64"/>
          <w:szCs w:val="28"/>
        </w:rPr>
        <w:t xml:space="preserve"> </w:t>
      </w:r>
      <w:r w:rsidRPr="00F43228">
        <w:rPr>
          <w:color w:val="000000"/>
          <w:szCs w:val="28"/>
        </w:rPr>
        <w:t>внутре</w:t>
      </w:r>
      <w:r w:rsidRPr="00F43228">
        <w:rPr>
          <w:color w:val="000000"/>
          <w:spacing w:val="-1"/>
          <w:szCs w:val="28"/>
        </w:rPr>
        <w:t>н</w:t>
      </w:r>
      <w:r w:rsidRPr="00F43228">
        <w:rPr>
          <w:color w:val="000000"/>
          <w:szCs w:val="28"/>
        </w:rPr>
        <w:t>н</w:t>
      </w:r>
      <w:r w:rsidRPr="00F43228">
        <w:rPr>
          <w:color w:val="000000"/>
          <w:spacing w:val="-3"/>
          <w:szCs w:val="28"/>
        </w:rPr>
        <w:t>и</w:t>
      </w:r>
      <w:r w:rsidRPr="00F43228">
        <w:rPr>
          <w:color w:val="000000"/>
          <w:szCs w:val="28"/>
        </w:rPr>
        <w:t>х</w:t>
      </w:r>
      <w:r w:rsidRPr="00F43228">
        <w:rPr>
          <w:color w:val="000000"/>
          <w:spacing w:val="58"/>
          <w:szCs w:val="28"/>
        </w:rPr>
        <w:t xml:space="preserve"> </w:t>
      </w:r>
      <w:r w:rsidRPr="00F43228">
        <w:rPr>
          <w:color w:val="000000"/>
          <w:szCs w:val="28"/>
        </w:rPr>
        <w:t>заи</w:t>
      </w:r>
      <w:r w:rsidRPr="00F43228">
        <w:rPr>
          <w:color w:val="000000"/>
          <w:spacing w:val="-2"/>
          <w:szCs w:val="28"/>
        </w:rPr>
        <w:t>м</w:t>
      </w:r>
      <w:r w:rsidRPr="00F43228">
        <w:rPr>
          <w:color w:val="000000"/>
          <w:szCs w:val="28"/>
        </w:rPr>
        <w:t xml:space="preserve">ствований </w:t>
      </w:r>
      <w:r w:rsidR="007E67A8" w:rsidRPr="00F43228">
        <w:rPr>
          <w:szCs w:val="28"/>
        </w:rPr>
        <w:t xml:space="preserve">на </w:t>
      </w:r>
    </w:p>
    <w:p w:rsidR="00A87D36" w:rsidRPr="00F43228" w:rsidRDefault="0007300B" w:rsidP="00F43228">
      <w:pPr>
        <w:widowControl w:val="0"/>
        <w:tabs>
          <w:tab w:val="left" w:pos="1806"/>
          <w:tab w:val="left" w:pos="2233"/>
          <w:tab w:val="left" w:pos="4196"/>
          <w:tab w:val="left" w:pos="5785"/>
          <w:tab w:val="left" w:pos="6337"/>
          <w:tab w:val="left" w:pos="7744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2021</w:t>
      </w:r>
      <w:r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2022 -</w:t>
      </w:r>
      <w:r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2023</w:t>
      </w:r>
      <w:r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CB6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таб.1 таб.2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Реш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46F79" w:rsidRDefault="00746F79" w:rsidP="00F43228">
      <w:pPr>
        <w:widowControl w:val="0"/>
        <w:tabs>
          <w:tab w:val="left" w:pos="1480"/>
          <w:tab w:val="left" w:pos="2718"/>
          <w:tab w:val="left" w:pos="4330"/>
          <w:tab w:val="left" w:pos="5064"/>
          <w:tab w:val="left" w:pos="6576"/>
          <w:tab w:val="left" w:pos="7954"/>
          <w:tab w:val="left" w:pos="8511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</w:p>
    <w:p w:rsidR="00A87D36" w:rsidRPr="00F43228" w:rsidRDefault="00884AE0" w:rsidP="00F43228">
      <w:pPr>
        <w:widowControl w:val="0"/>
        <w:tabs>
          <w:tab w:val="left" w:pos="1480"/>
          <w:tab w:val="left" w:pos="2718"/>
          <w:tab w:val="left" w:pos="4330"/>
          <w:tab w:val="left" w:pos="5064"/>
          <w:tab w:val="left" w:pos="6576"/>
          <w:tab w:val="left" w:pos="7954"/>
          <w:tab w:val="left" w:pos="851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2</w:t>
      </w:r>
      <w:r w:rsidR="00746F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463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="00463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ниципальных</w:t>
      </w:r>
      <w:r w:rsidR="00463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CB6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CB63A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E67A8" w:rsidRPr="00F43228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63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 Рос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ийской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463FB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а</w:t>
      </w:r>
      <w:r w:rsidR="00463FB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r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-17"/>
          <w:w w:val="112"/>
          <w:sz w:val="28"/>
          <w:szCs w:val="28"/>
        </w:rPr>
        <w:t xml:space="preserve"> 2022 - 2023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CB63AA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11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F43228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</w:p>
    <w:p w:rsidR="00F43228" w:rsidRDefault="00884AE0" w:rsidP="00F43228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2</w:t>
      </w:r>
      <w:r w:rsidR="00746F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ды,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 получа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бюджетных</w:t>
      </w:r>
      <w:r w:rsidRPr="00F43228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43228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платных</w:t>
      </w:r>
      <w:r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луг</w:t>
      </w:r>
      <w:r w:rsidRPr="00F43228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43228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 дох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 w:rsidRPr="00F43228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F43228"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 w:rsidRPr="00F43228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имущ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а, 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управление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расп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ряд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телям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пол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лям     </w:t>
      </w:r>
      <w:r w:rsidRPr="00F43228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E35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Октябрьского </w:t>
      </w:r>
      <w:r w:rsidR="00193928">
        <w:rPr>
          <w:rFonts w:ascii="Times New Roman" w:hAnsi="Times New Roman" w:cs="Times New Roman"/>
          <w:sz w:val="28"/>
          <w:szCs w:val="28"/>
        </w:rPr>
        <w:t>с</w:t>
      </w:r>
      <w:r w:rsidR="00F43228" w:rsidRPr="00F43228">
        <w:rPr>
          <w:rFonts w:ascii="Times New Roman" w:hAnsi="Times New Roman" w:cs="Times New Roman"/>
          <w:sz w:val="28"/>
          <w:szCs w:val="28"/>
        </w:rPr>
        <w:t>ельсовета Куйбышевского</w:t>
      </w:r>
      <w:r w:rsidR="006E352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сляются</w:t>
      </w:r>
      <w:r w:rsidRPr="00F43228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F43228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="006E3529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="00F43228" w:rsidRPr="00F43228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.</w:t>
      </w:r>
    </w:p>
    <w:p w:rsidR="004C6404" w:rsidRDefault="004C6404" w:rsidP="00463FB3">
      <w:pPr>
        <w:pStyle w:val="a3"/>
        <w:widowControl w:val="0"/>
        <w:rPr>
          <w:szCs w:val="28"/>
        </w:rPr>
      </w:pPr>
    </w:p>
    <w:p w:rsidR="00126284" w:rsidRDefault="004C6404" w:rsidP="00463FB3">
      <w:pPr>
        <w:pStyle w:val="a3"/>
        <w:widowControl w:val="0"/>
        <w:rPr>
          <w:szCs w:val="28"/>
        </w:rPr>
      </w:pPr>
      <w:r>
        <w:rPr>
          <w:szCs w:val="28"/>
        </w:rPr>
        <w:t>2</w:t>
      </w:r>
      <w:r w:rsidR="00746F79">
        <w:rPr>
          <w:szCs w:val="28"/>
        </w:rPr>
        <w:t>5</w:t>
      </w:r>
      <w:r w:rsidR="00AC0F39" w:rsidRPr="00AC0F39">
        <w:rPr>
          <w:szCs w:val="28"/>
        </w:rPr>
        <w:t>.</w:t>
      </w:r>
      <w:r>
        <w:rPr>
          <w:szCs w:val="28"/>
        </w:rPr>
        <w:t xml:space="preserve"> </w:t>
      </w:r>
      <w:r w:rsidR="00AC0F39" w:rsidRPr="00AC0F39">
        <w:t xml:space="preserve">Установить, что за использование муниципального имущества унитарные предприятия </w:t>
      </w:r>
      <w:r w:rsidR="0017306B">
        <w:t xml:space="preserve">осуществляют </w:t>
      </w:r>
      <w:r w:rsidR="00AC0F39" w:rsidRPr="00AC0F39">
        <w:t xml:space="preserve"> перечисления в местный бюджет </w:t>
      </w:r>
      <w:r w:rsidR="0017306B">
        <w:t xml:space="preserve"> Октябрьского сельсовета  в размере 20% прибыли </w:t>
      </w:r>
      <w:r w:rsidR="00AC0F39" w:rsidRPr="00AC0F39">
        <w:t>, остающейся после уплаты налогов и иных обязательных платежей.</w:t>
      </w:r>
      <w:r w:rsidR="00AC0F39" w:rsidRPr="00AC0F39">
        <w:rPr>
          <w:szCs w:val="28"/>
        </w:rPr>
        <w:t xml:space="preserve"> </w:t>
      </w:r>
    </w:p>
    <w:p w:rsidR="00126284" w:rsidRDefault="00AC0F39" w:rsidP="00463FB3">
      <w:pPr>
        <w:pStyle w:val="a3"/>
        <w:widowControl w:val="0"/>
        <w:rPr>
          <w:szCs w:val="28"/>
        </w:rPr>
      </w:pPr>
      <w:r w:rsidRPr="00AC0F39">
        <w:rPr>
          <w:szCs w:val="28"/>
        </w:rPr>
        <w:t xml:space="preserve"> </w:t>
      </w:r>
    </w:p>
    <w:p w:rsidR="00AC0F39" w:rsidRPr="00AC0F39" w:rsidRDefault="00126284" w:rsidP="00463FB3">
      <w:pPr>
        <w:pStyle w:val="a3"/>
        <w:widowControl w:val="0"/>
        <w:rPr>
          <w:szCs w:val="28"/>
        </w:rPr>
      </w:pPr>
      <w:r>
        <w:rPr>
          <w:szCs w:val="28"/>
        </w:rPr>
        <w:t>26.Утвердить перечень</w:t>
      </w:r>
      <w:r w:rsidR="00905049">
        <w:rPr>
          <w:szCs w:val="28"/>
        </w:rPr>
        <w:t xml:space="preserve"> муниципальных программ, </w:t>
      </w:r>
      <w:r w:rsidR="00CF493E">
        <w:rPr>
          <w:szCs w:val="28"/>
        </w:rPr>
        <w:t xml:space="preserve">финансовое обеспечение которых предусмотрено расходной частью  </w:t>
      </w:r>
      <w:r w:rsidR="00905049">
        <w:rPr>
          <w:szCs w:val="28"/>
        </w:rPr>
        <w:t xml:space="preserve"> бюджета</w:t>
      </w:r>
      <w:r w:rsidR="00AC0F39" w:rsidRPr="00AC0F39">
        <w:rPr>
          <w:szCs w:val="28"/>
        </w:rPr>
        <w:t xml:space="preserve"> </w:t>
      </w:r>
      <w:r w:rsidR="00CF493E">
        <w:rPr>
          <w:szCs w:val="28"/>
        </w:rPr>
        <w:t xml:space="preserve"> Октябрьского сельсовета</w:t>
      </w:r>
      <w:r w:rsidR="00AC0F39" w:rsidRPr="00AC0F39">
        <w:rPr>
          <w:szCs w:val="28"/>
        </w:rPr>
        <w:t xml:space="preserve"> </w:t>
      </w:r>
      <w:r w:rsidR="00905049">
        <w:rPr>
          <w:szCs w:val="28"/>
        </w:rPr>
        <w:t>на 2021 год и плановый период</w:t>
      </w:r>
      <w:r w:rsidR="00AC0F39" w:rsidRPr="00AC0F39">
        <w:rPr>
          <w:szCs w:val="28"/>
        </w:rPr>
        <w:t xml:space="preserve"> </w:t>
      </w:r>
      <w:r w:rsidR="00905049">
        <w:rPr>
          <w:szCs w:val="28"/>
        </w:rPr>
        <w:t xml:space="preserve"> 2022-2023 годы согласно приложения 12 таб.1таб.2</w:t>
      </w:r>
      <w:r w:rsidR="00AC0F39" w:rsidRPr="00AC0F39">
        <w:rPr>
          <w:szCs w:val="28"/>
        </w:rPr>
        <w:t xml:space="preserve"> </w:t>
      </w:r>
      <w:r w:rsidR="00905049">
        <w:rPr>
          <w:szCs w:val="28"/>
        </w:rPr>
        <w:t>.</w:t>
      </w:r>
    </w:p>
    <w:p w:rsidR="00746F79" w:rsidRDefault="00746F7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049" w:rsidRDefault="004C6404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5049">
        <w:rPr>
          <w:rFonts w:ascii="Times New Roman" w:hAnsi="Times New Roman" w:cs="Times New Roman"/>
          <w:sz w:val="28"/>
          <w:szCs w:val="28"/>
        </w:rPr>
        <w:t>7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. </w:t>
      </w:r>
      <w:r w:rsidR="00126284">
        <w:rPr>
          <w:rFonts w:ascii="Times New Roman" w:hAnsi="Times New Roman" w:cs="Times New Roman"/>
          <w:sz w:val="28"/>
          <w:szCs w:val="28"/>
        </w:rPr>
        <w:t>Установить, что  бюджетные   кредиты предоставляются в соответствии с положением об условиях предоставления бюджетных кредитов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126284">
        <w:rPr>
          <w:rFonts w:ascii="Times New Roman" w:hAnsi="Times New Roman" w:cs="Times New Roman"/>
          <w:sz w:val="28"/>
          <w:szCs w:val="28"/>
        </w:rPr>
        <w:t xml:space="preserve"> году и плановой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</w:t>
      </w:r>
      <w:r w:rsidR="00126284">
        <w:rPr>
          <w:rFonts w:ascii="Times New Roman" w:hAnsi="Times New Roman" w:cs="Times New Roman"/>
          <w:sz w:val="28"/>
          <w:szCs w:val="28"/>
        </w:rPr>
        <w:t>период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126284">
        <w:rPr>
          <w:rFonts w:ascii="Times New Roman" w:hAnsi="Times New Roman" w:cs="Times New Roman"/>
          <w:sz w:val="28"/>
          <w:szCs w:val="28"/>
        </w:rPr>
        <w:t xml:space="preserve"> годы</w:t>
      </w:r>
      <w:r w:rsidR="00AC0F39" w:rsidRPr="00AC0F39">
        <w:rPr>
          <w:rFonts w:ascii="Times New Roman" w:hAnsi="Times New Roman" w:cs="Times New Roman"/>
          <w:sz w:val="28"/>
          <w:szCs w:val="28"/>
        </w:rPr>
        <w:t>.</w:t>
      </w:r>
      <w:r w:rsidR="00126284">
        <w:rPr>
          <w:rFonts w:ascii="Times New Roman" w:hAnsi="Times New Roman" w:cs="Times New Roman"/>
          <w:sz w:val="28"/>
          <w:szCs w:val="28"/>
        </w:rPr>
        <w:t xml:space="preserve"> Приложение 13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</w:t>
      </w:r>
      <w:r w:rsidR="00905049">
        <w:rPr>
          <w:rFonts w:ascii="Times New Roman" w:hAnsi="Times New Roman" w:cs="Times New Roman"/>
          <w:sz w:val="28"/>
          <w:szCs w:val="28"/>
        </w:rPr>
        <w:t>.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049" w:rsidRDefault="0090504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049" w:rsidRPr="002D2EC3" w:rsidRDefault="00905049" w:rsidP="0090504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Pr="0090504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Предоставить право администрации Октябрьского сельсовета</w:t>
      </w:r>
      <w:r w:rsidRPr="002D2EC3">
        <w:rPr>
          <w:rFonts w:ascii="Times New Roman" w:hAnsi="Times New Roman" w:cs="Times New Roman"/>
          <w:bCs/>
          <w:sz w:val="28"/>
          <w:szCs w:val="28"/>
        </w:rPr>
        <w:t xml:space="preserve"> Куйбышевского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2D2EC3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привлекать заемные средства в кредитных организациях.</w:t>
      </w:r>
    </w:p>
    <w:p w:rsidR="00905049" w:rsidRDefault="00905049" w:rsidP="0090504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049" w:rsidRDefault="0090504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F39" w:rsidRPr="00AC0F39" w:rsidRDefault="00AC0F3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F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6404" w:rsidRDefault="00AC0F3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F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0F39" w:rsidRPr="00AC0F39" w:rsidRDefault="00AC0F3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F39">
        <w:rPr>
          <w:rFonts w:ascii="Times New Roman" w:hAnsi="Times New Roman" w:cs="Times New Roman"/>
          <w:sz w:val="28"/>
          <w:szCs w:val="28"/>
        </w:rPr>
        <w:t>2</w:t>
      </w:r>
      <w:r w:rsidR="00746F79">
        <w:rPr>
          <w:rFonts w:ascii="Times New Roman" w:hAnsi="Times New Roman" w:cs="Times New Roman"/>
          <w:sz w:val="28"/>
          <w:szCs w:val="28"/>
        </w:rPr>
        <w:t>7</w:t>
      </w:r>
      <w:r w:rsidRPr="00AC0F39">
        <w:rPr>
          <w:rFonts w:ascii="Times New Roman" w:hAnsi="Times New Roman" w:cs="Times New Roman"/>
          <w:sz w:val="28"/>
          <w:szCs w:val="28"/>
        </w:rPr>
        <w:t xml:space="preserve">. </w:t>
      </w:r>
      <w:r w:rsidRPr="00AC0F39">
        <w:rPr>
          <w:rFonts w:ascii="Times New Roman" w:hAnsi="Times New Roman" w:cs="Times New Roman"/>
          <w:sz w:val="28"/>
          <w:szCs w:val="28"/>
          <w:lang w:eastAsia="en-US"/>
        </w:rPr>
        <w:t>Установить, что не использованные по состоянию на 1 января 202</w:t>
      </w:r>
      <w:r w:rsidR="00463FB3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AC0F39">
        <w:rPr>
          <w:rFonts w:ascii="Times New Roman" w:hAnsi="Times New Roman" w:cs="Times New Roman"/>
          <w:sz w:val="28"/>
          <w:szCs w:val="28"/>
          <w:lang w:eastAsia="en-US"/>
        </w:rPr>
        <w:t xml:space="preserve"> года остатки целевых средств, </w:t>
      </w:r>
      <w:r w:rsidRPr="00AC0F39">
        <w:rPr>
          <w:rFonts w:ascii="Times New Roman" w:hAnsi="Times New Roman" w:cs="Times New Roman"/>
          <w:sz w:val="28"/>
          <w:szCs w:val="28"/>
        </w:rPr>
        <w:t>переданные из других бюджетов бюджетной системы в бюджет поселения в 20</w:t>
      </w:r>
      <w:r w:rsidR="00463FB3">
        <w:rPr>
          <w:rFonts w:ascii="Times New Roman" w:hAnsi="Times New Roman" w:cs="Times New Roman"/>
          <w:sz w:val="28"/>
          <w:szCs w:val="28"/>
        </w:rPr>
        <w:t>20</w:t>
      </w:r>
      <w:r w:rsidRPr="00AC0F39">
        <w:rPr>
          <w:rFonts w:ascii="Times New Roman" w:hAnsi="Times New Roman" w:cs="Times New Roman"/>
          <w:sz w:val="28"/>
          <w:szCs w:val="28"/>
        </w:rPr>
        <w:t>году, подлежат возврату в доход соответствующего бюджета</w:t>
      </w:r>
      <w:r w:rsidRPr="00AC0F3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AC0F39" w:rsidRPr="00AC0F39" w:rsidRDefault="004C6404" w:rsidP="00AC0F3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</w:t>
      </w:r>
      <w:r w:rsidR="00AC0F39" w:rsidRPr="00AC0F39">
        <w:rPr>
          <w:rFonts w:ascii="Times New Roman" w:hAnsi="Times New Roman" w:cs="Times New Roman"/>
          <w:sz w:val="28"/>
          <w:szCs w:val="28"/>
          <w:lang w:eastAsia="en-US"/>
        </w:rPr>
        <w:t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местного  бюджета,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Федерации от 11 июня 2009 года № 51н.</w:t>
      </w:r>
    </w:p>
    <w:p w:rsidR="00AC0F39" w:rsidRPr="00AC0F39" w:rsidRDefault="00AC0F39" w:rsidP="00AC0F39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AC0F39">
        <w:rPr>
          <w:rFonts w:ascii="Times New Roman" w:hAnsi="Times New Roman"/>
          <w:sz w:val="28"/>
          <w:szCs w:val="28"/>
        </w:rPr>
        <w:t xml:space="preserve">  Зачисленные в доход соответствующего бюджета неиспользованные остатки целевых средств могут быть возвращены местным бюджетам при установлении наличия потребности в использовании их на те же цели в соответствии с решениями главных администраторов доходов соответствующего бюджета.</w:t>
      </w:r>
    </w:p>
    <w:p w:rsidR="004C6404" w:rsidRDefault="004C6404" w:rsidP="00AC0F39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AC0F39" w:rsidRPr="00AC0F39" w:rsidRDefault="00AC0F39" w:rsidP="00AC0F39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AC0F39">
        <w:rPr>
          <w:rFonts w:ascii="Times New Roman" w:hAnsi="Times New Roman"/>
          <w:sz w:val="28"/>
          <w:szCs w:val="28"/>
        </w:rPr>
        <w:t>2</w:t>
      </w:r>
      <w:r w:rsidR="00746F79">
        <w:rPr>
          <w:rFonts w:ascii="Times New Roman" w:hAnsi="Times New Roman"/>
          <w:sz w:val="28"/>
          <w:szCs w:val="28"/>
        </w:rPr>
        <w:t>8</w:t>
      </w:r>
      <w:r w:rsidRPr="00AC0F39">
        <w:rPr>
          <w:rFonts w:ascii="Times New Roman" w:hAnsi="Times New Roman"/>
          <w:sz w:val="28"/>
          <w:szCs w:val="28"/>
        </w:rPr>
        <w:t>. Установить, что доля софинансирования инвестиционных программ и проектов из местных бюджетов составляет 5% от ежегодных объемов финансирования, начиная с 1 января 2008 года, до достижения суммарной стоимости финансирования программы (проекта) в пределах  20,0 млн. рублей.</w:t>
      </w:r>
    </w:p>
    <w:p w:rsidR="00AC0F39" w:rsidRPr="00AC0F39" w:rsidRDefault="00AC0F39" w:rsidP="00463FB3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AC0F39">
        <w:rPr>
          <w:rFonts w:ascii="Times New Roman" w:hAnsi="Times New Roman"/>
          <w:sz w:val="28"/>
          <w:szCs w:val="28"/>
        </w:rPr>
        <w:t xml:space="preserve">Свыше этой суммы доля софинансирования из местных бюджетов составляет 1% от объема финансирования программы (проекта), если иное не предусмотрено нормативными правовыми актами Российской Федерации, Новосибирской области и администрации Куйбышевского района или соглашениями с органами исполнительной власти Новосибирской области и Куйбышевского района.    </w:t>
      </w:r>
    </w:p>
    <w:p w:rsidR="004C6404" w:rsidRDefault="004C6404" w:rsidP="00AC0F39">
      <w:pPr>
        <w:pStyle w:val="10"/>
        <w:widowControl w:val="0"/>
        <w:spacing w:before="0"/>
        <w:ind w:firstLine="0"/>
        <w:rPr>
          <w:rFonts w:ascii="Times New Roman" w:hAnsi="Times New Roman"/>
          <w:bCs/>
          <w:iCs/>
          <w:sz w:val="28"/>
          <w:szCs w:val="28"/>
        </w:rPr>
      </w:pPr>
    </w:p>
    <w:p w:rsidR="00AC0F39" w:rsidRPr="00AC0F39" w:rsidRDefault="00AC0F39" w:rsidP="00AC0F39">
      <w:pPr>
        <w:pStyle w:val="10"/>
        <w:widowControl w:val="0"/>
        <w:spacing w:before="0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AC0F39">
        <w:rPr>
          <w:rFonts w:ascii="Times New Roman" w:hAnsi="Times New Roman"/>
          <w:bCs/>
          <w:iCs/>
          <w:sz w:val="28"/>
          <w:szCs w:val="28"/>
        </w:rPr>
        <w:t>2</w:t>
      </w:r>
      <w:r w:rsidR="00746F79">
        <w:rPr>
          <w:rFonts w:ascii="Times New Roman" w:hAnsi="Times New Roman"/>
          <w:bCs/>
          <w:iCs/>
          <w:sz w:val="28"/>
          <w:szCs w:val="28"/>
        </w:rPr>
        <w:t>9</w:t>
      </w:r>
      <w:r w:rsidRPr="00AC0F39">
        <w:rPr>
          <w:rFonts w:ascii="Times New Roman" w:hAnsi="Times New Roman"/>
          <w:bCs/>
          <w:iCs/>
          <w:sz w:val="28"/>
          <w:szCs w:val="28"/>
        </w:rPr>
        <w:t xml:space="preserve">. Установить, что при отсутствии нормативного правового акта Правительства Новосибирской области и Куйбышевского района, устанавливающих распределение ассигнований для </w:t>
      </w:r>
      <w:r w:rsidR="00D45249">
        <w:rPr>
          <w:rFonts w:ascii="Times New Roman" w:hAnsi="Times New Roman"/>
          <w:bCs/>
          <w:iCs/>
          <w:sz w:val="28"/>
          <w:szCs w:val="28"/>
        </w:rPr>
        <w:t>Октябрьского</w:t>
      </w:r>
      <w:r w:rsidRPr="00AC0F39">
        <w:rPr>
          <w:rFonts w:ascii="Times New Roman" w:hAnsi="Times New Roman"/>
          <w:bCs/>
          <w:iCs/>
          <w:sz w:val="28"/>
          <w:szCs w:val="28"/>
        </w:rPr>
        <w:t xml:space="preserve"> сельсовета, доведение лимитов бюджетных обязательств по расходам местного бюджета, осуществляемым за счет соответствующих ассигнований из бюджетов других уровней, до получателей средств местного бюджета производится администрацией </w:t>
      </w:r>
      <w:r w:rsidR="00D45249">
        <w:rPr>
          <w:rFonts w:ascii="Times New Roman" w:hAnsi="Times New Roman"/>
          <w:bCs/>
          <w:iCs/>
          <w:sz w:val="28"/>
          <w:szCs w:val="28"/>
        </w:rPr>
        <w:t>Октябрьского</w:t>
      </w:r>
      <w:r w:rsidRPr="00AC0F39">
        <w:rPr>
          <w:rFonts w:ascii="Times New Roman" w:hAnsi="Times New Roman"/>
          <w:bCs/>
          <w:iCs/>
          <w:sz w:val="28"/>
          <w:szCs w:val="28"/>
        </w:rPr>
        <w:t xml:space="preserve"> сельсовета после принятия соответствующего </w:t>
      </w:r>
      <w:r w:rsidRPr="00AC0F39">
        <w:rPr>
          <w:rFonts w:ascii="Times New Roman" w:hAnsi="Times New Roman"/>
          <w:bCs/>
          <w:iCs/>
          <w:sz w:val="28"/>
          <w:szCs w:val="28"/>
        </w:rPr>
        <w:lastRenderedPageBreak/>
        <w:t>закона и (или) нормативного правового акта Правительства Новосибирской области и Куйбышевского района, иных областных и районных органов исполнительной власти.</w:t>
      </w:r>
    </w:p>
    <w:p w:rsidR="004C6404" w:rsidRDefault="004C6404" w:rsidP="00AC0F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F39" w:rsidRPr="00AC0F39" w:rsidRDefault="00746F79" w:rsidP="00AC0F39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="004C6404">
        <w:rPr>
          <w:rFonts w:ascii="Times New Roman" w:hAnsi="Times New Roman" w:cs="Times New Roman"/>
          <w:sz w:val="28"/>
          <w:szCs w:val="28"/>
        </w:rPr>
        <w:t xml:space="preserve"> 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Установить, что при отсутствии нормативного правового акта Администрации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сельсовета, устанавливающих расходные обязательства местного бюджета, доведение лимитов бюджетных обязательств по соответствующим расходам местного бюджета до получателей средств местного бюджета, осуществляется Администрацией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 после принятия соответствующего нормативного правового акта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сельсовета. </w:t>
      </w:r>
    </w:p>
    <w:p w:rsidR="00746F79" w:rsidRDefault="00746F79" w:rsidP="00AC0F39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C0F39" w:rsidRPr="00AC0F39" w:rsidRDefault="00746F79" w:rsidP="00AC0F3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31</w:t>
      </w:r>
      <w:r w:rsidR="004C6404">
        <w:rPr>
          <w:rFonts w:ascii="Times New Roman" w:hAnsi="Times New Roman" w:cs="Times New Roman"/>
          <w:bCs/>
          <w:iCs/>
          <w:sz w:val="28"/>
          <w:szCs w:val="28"/>
        </w:rPr>
        <w:t>. У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становить, что при отсутствии нормативного правового акта Администрации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сельсовета, регламентирующего порядок исполнения расходного обязательства местного бюджета, санкционирование оплаты денежных обязательств по нему осуществляется Администрацией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 после принятия соответствующего нормативного правового акта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сельсовета. </w:t>
      </w:r>
    </w:p>
    <w:p w:rsidR="004C6404" w:rsidRDefault="004C6404" w:rsidP="00AC0F39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</w:p>
    <w:p w:rsidR="00A87D36" w:rsidRPr="00AC0F39" w:rsidRDefault="004C6404" w:rsidP="00AC0F39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AC0F39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тупает</w:t>
      </w:r>
      <w:r w:rsidR="00884AE0" w:rsidRPr="00AC0F39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AC0F3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84AE0" w:rsidRPr="00AC0F39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AC0F39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84AE0" w:rsidRPr="00AC0F39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AC0F3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варя</w:t>
      </w:r>
      <w:r w:rsidR="00884AE0" w:rsidRPr="00AC0F39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F43228" w:rsidRPr="00AC0F39">
        <w:rPr>
          <w:rFonts w:ascii="Times New Roman" w:eastAsia="Times New Roman" w:hAnsi="Times New Roman" w:cs="Times New Roman"/>
          <w:color w:val="000000"/>
          <w:spacing w:val="-21"/>
          <w:w w:val="116"/>
          <w:sz w:val="28"/>
          <w:szCs w:val="28"/>
        </w:rPr>
        <w:t>2021</w:t>
      </w:r>
      <w:r w:rsidR="00884AE0" w:rsidRPr="00AC0F39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AC0F3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="00884AE0" w:rsidRPr="00AC0F39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и подл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 w:rsidR="00884AE0" w:rsidRPr="00AC0F39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84AE0" w:rsidRPr="00AC0F39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="00884AE0" w:rsidRPr="00AC0F39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1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884AE0" w:rsidRPr="00AC0F3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884AE0" w:rsidRPr="00AC0F39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о под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тановленном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Уст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F43228" w:rsidRPr="00AC0F39">
        <w:rPr>
          <w:rFonts w:ascii="Times New Roman" w:hAnsi="Times New Roman" w:cs="Times New Roman"/>
          <w:sz w:val="28"/>
          <w:szCs w:val="28"/>
        </w:rPr>
        <w:t xml:space="preserve"> </w:t>
      </w:r>
      <w:r w:rsidR="00D45249"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AC0F39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D4524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43228" w:rsidRPr="00AC0F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43228" w:rsidRPr="00AC0F39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884AE0" w:rsidRPr="00AC0F3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орядк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7D36" w:rsidRPr="00F43228" w:rsidRDefault="00A87D36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7D36" w:rsidRPr="00F43228" w:rsidRDefault="00A87D36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D45249"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F43228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5249">
        <w:rPr>
          <w:rFonts w:ascii="Times New Roman" w:hAnsi="Times New Roman" w:cs="Times New Roman"/>
          <w:sz w:val="28"/>
          <w:szCs w:val="28"/>
        </w:rPr>
        <w:t>Бурдыко А.Д.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F43228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депутатов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43228" w:rsidRDefault="00D45249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D45249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C3B0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C3B0C">
        <w:rPr>
          <w:rFonts w:ascii="Times New Roman" w:hAnsi="Times New Roman" w:cs="Times New Roman"/>
          <w:sz w:val="28"/>
          <w:szCs w:val="28"/>
        </w:rPr>
        <w:t xml:space="preserve">   </w:t>
      </w:r>
      <w:r w:rsidR="00D45249">
        <w:rPr>
          <w:rFonts w:ascii="Times New Roman" w:hAnsi="Times New Roman" w:cs="Times New Roman"/>
          <w:sz w:val="28"/>
          <w:szCs w:val="28"/>
        </w:rPr>
        <w:t>Бузениус А.А.</w:t>
      </w: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A87D36" w:rsidSect="002C3B0C">
      <w:footerReference w:type="default" r:id="rId6"/>
      <w:pgSz w:w="11909" w:h="16834"/>
      <w:pgMar w:top="567" w:right="567" w:bottom="567" w:left="1650" w:header="0" w:footer="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C07" w:rsidRDefault="00774C07" w:rsidP="002C3B0C">
      <w:pPr>
        <w:spacing w:line="240" w:lineRule="auto"/>
      </w:pPr>
      <w:r>
        <w:separator/>
      </w:r>
    </w:p>
  </w:endnote>
  <w:endnote w:type="continuationSeparator" w:id="0">
    <w:p w:rsidR="00774C07" w:rsidRDefault="00774C07" w:rsidP="002C3B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4412"/>
      <w:docPartObj>
        <w:docPartGallery w:val="Page Numbers (Bottom of Page)"/>
        <w:docPartUnique/>
      </w:docPartObj>
    </w:sdtPr>
    <w:sdtEndPr/>
    <w:sdtContent>
      <w:p w:rsidR="002C3B0C" w:rsidRDefault="003D301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7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C3B0C" w:rsidRDefault="002C3B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C07" w:rsidRDefault="00774C07" w:rsidP="002C3B0C">
      <w:pPr>
        <w:spacing w:line="240" w:lineRule="auto"/>
      </w:pPr>
      <w:r>
        <w:separator/>
      </w:r>
    </w:p>
  </w:footnote>
  <w:footnote w:type="continuationSeparator" w:id="0">
    <w:p w:rsidR="00774C07" w:rsidRDefault="00774C07" w:rsidP="002C3B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D36"/>
    <w:rsid w:val="000636FD"/>
    <w:rsid w:val="0007300B"/>
    <w:rsid w:val="00073DE9"/>
    <w:rsid w:val="000A18B6"/>
    <w:rsid w:val="000B055A"/>
    <w:rsid w:val="00124600"/>
    <w:rsid w:val="00126284"/>
    <w:rsid w:val="001464C1"/>
    <w:rsid w:val="0017306B"/>
    <w:rsid w:val="00182715"/>
    <w:rsid w:val="00193928"/>
    <w:rsid w:val="001A7310"/>
    <w:rsid w:val="001B3B0E"/>
    <w:rsid w:val="001B736B"/>
    <w:rsid w:val="001C0F2A"/>
    <w:rsid w:val="00214093"/>
    <w:rsid w:val="002155B1"/>
    <w:rsid w:val="002247D7"/>
    <w:rsid w:val="00243765"/>
    <w:rsid w:val="00247868"/>
    <w:rsid w:val="002A3388"/>
    <w:rsid w:val="002C3B0C"/>
    <w:rsid w:val="00363B08"/>
    <w:rsid w:val="003C38A7"/>
    <w:rsid w:val="003C79DC"/>
    <w:rsid w:val="003D3012"/>
    <w:rsid w:val="00463FB3"/>
    <w:rsid w:val="004B05CB"/>
    <w:rsid w:val="004B33CE"/>
    <w:rsid w:val="004B6ECB"/>
    <w:rsid w:val="004C6404"/>
    <w:rsid w:val="004D5C02"/>
    <w:rsid w:val="004D62E1"/>
    <w:rsid w:val="0052770F"/>
    <w:rsid w:val="0058426A"/>
    <w:rsid w:val="005B2587"/>
    <w:rsid w:val="005D282E"/>
    <w:rsid w:val="0060772C"/>
    <w:rsid w:val="006B3607"/>
    <w:rsid w:val="006E3529"/>
    <w:rsid w:val="006F4B62"/>
    <w:rsid w:val="00706893"/>
    <w:rsid w:val="00710D76"/>
    <w:rsid w:val="00733B5D"/>
    <w:rsid w:val="00746F79"/>
    <w:rsid w:val="00765AE3"/>
    <w:rsid w:val="00774C07"/>
    <w:rsid w:val="007E2D4B"/>
    <w:rsid w:val="007E67A8"/>
    <w:rsid w:val="008153F3"/>
    <w:rsid w:val="00864530"/>
    <w:rsid w:val="00884AE0"/>
    <w:rsid w:val="00904CD8"/>
    <w:rsid w:val="00905049"/>
    <w:rsid w:val="00927FFA"/>
    <w:rsid w:val="0097364A"/>
    <w:rsid w:val="00987B32"/>
    <w:rsid w:val="0099396B"/>
    <w:rsid w:val="009B6196"/>
    <w:rsid w:val="009C181A"/>
    <w:rsid w:val="00A040A4"/>
    <w:rsid w:val="00A42151"/>
    <w:rsid w:val="00A575BD"/>
    <w:rsid w:val="00A73453"/>
    <w:rsid w:val="00A7443C"/>
    <w:rsid w:val="00A87D36"/>
    <w:rsid w:val="00AA2155"/>
    <w:rsid w:val="00AC0F39"/>
    <w:rsid w:val="00AF7766"/>
    <w:rsid w:val="00B21EC1"/>
    <w:rsid w:val="00B31AE0"/>
    <w:rsid w:val="00B6526F"/>
    <w:rsid w:val="00B662F9"/>
    <w:rsid w:val="00B70C4F"/>
    <w:rsid w:val="00B7179A"/>
    <w:rsid w:val="00B814E6"/>
    <w:rsid w:val="00B91614"/>
    <w:rsid w:val="00BE4B5E"/>
    <w:rsid w:val="00C20894"/>
    <w:rsid w:val="00C33368"/>
    <w:rsid w:val="00C870F5"/>
    <w:rsid w:val="00C93901"/>
    <w:rsid w:val="00CB63AA"/>
    <w:rsid w:val="00CD171D"/>
    <w:rsid w:val="00CF493E"/>
    <w:rsid w:val="00D21DD7"/>
    <w:rsid w:val="00D35B10"/>
    <w:rsid w:val="00D45249"/>
    <w:rsid w:val="00D46D45"/>
    <w:rsid w:val="00D86A54"/>
    <w:rsid w:val="00DC64DE"/>
    <w:rsid w:val="00E12D17"/>
    <w:rsid w:val="00E56760"/>
    <w:rsid w:val="00E9398D"/>
    <w:rsid w:val="00ED2C75"/>
    <w:rsid w:val="00EE6FA5"/>
    <w:rsid w:val="00F43228"/>
    <w:rsid w:val="00F8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7017"/>
  <w15:docId w15:val="{957CE622-1A82-41E2-AE3D-07203923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B05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7E67A8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E67A8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8426A"/>
    <w:pPr>
      <w:snapToGrid w:val="0"/>
      <w:spacing w:before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1">
    <w:name w:val="Обычный1"/>
    <w:rsid w:val="00AC0F39"/>
    <w:pPr>
      <w:snapToGrid w:val="0"/>
      <w:spacing w:before="60" w:line="240" w:lineRule="auto"/>
      <w:ind w:firstLine="720"/>
      <w:jc w:val="both"/>
    </w:pPr>
    <w:rPr>
      <w:rFonts w:ascii="Arial" w:hAnsi="Arial" w:cs="Times New Roman"/>
      <w:sz w:val="24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3B0C"/>
  </w:style>
  <w:style w:type="paragraph" w:styleId="a7">
    <w:name w:val="footer"/>
    <w:basedOn w:val="a"/>
    <w:link w:val="a8"/>
    <w:uiPriority w:val="99"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B0C"/>
  </w:style>
  <w:style w:type="paragraph" w:styleId="a9">
    <w:name w:val="List Paragraph"/>
    <w:basedOn w:val="a"/>
    <w:uiPriority w:val="34"/>
    <w:qFormat/>
    <w:rsid w:val="001A731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46D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6D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1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2808</Words>
  <Characters>16011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cp:lastPrinted>2021-02-11T03:38:00Z</cp:lastPrinted>
  <dcterms:created xsi:type="dcterms:W3CDTF">2020-11-16T04:59:00Z</dcterms:created>
  <dcterms:modified xsi:type="dcterms:W3CDTF">2021-02-11T03:39:00Z</dcterms:modified>
</cp:coreProperties>
</file>